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0F" w:rsidRDefault="00126B0F" w:rsidP="007B1A98">
      <w:pPr>
        <w:pStyle w:val="a8"/>
        <w:ind w:firstLine="720"/>
        <w:jc w:val="both"/>
        <w:rPr>
          <w:rFonts w:ascii="Times New Roman" w:hAnsi="Times New Roman" w:cs="Times New Roman"/>
          <w:sz w:val="28"/>
          <w:szCs w:val="28"/>
          <w:lang w:val="kk-KZ"/>
        </w:rPr>
      </w:pPr>
      <w:r w:rsidRPr="00126B0F">
        <w:rPr>
          <w:rFonts w:ascii="Times New Roman" w:hAnsi="Times New Roman" w:cs="Times New Roman"/>
          <w:sz w:val="28"/>
          <w:szCs w:val="28"/>
          <w:lang w:val="kk-KZ"/>
        </w:rPr>
        <w:t xml:space="preserve">Ветеринария факультеті  «Ветеринариялық- санитариялық сараптау және гигиена» </w:t>
      </w:r>
      <w:r w:rsidRPr="00126B0F">
        <w:rPr>
          <w:rFonts w:ascii="Times New Roman" w:hAnsi="Times New Roman" w:cs="Times New Roman"/>
          <w:sz w:val="28"/>
          <w:szCs w:val="28"/>
          <w:lang w:val="kk-KZ"/>
        </w:rPr>
        <w:t>мен</w:t>
      </w:r>
      <w:r w:rsidRPr="00126B0F">
        <w:rPr>
          <w:rFonts w:ascii="Times New Roman" w:hAnsi="Times New Roman" w:cs="Times New Roman"/>
          <w:sz w:val="28"/>
          <w:szCs w:val="28"/>
          <w:lang w:val="kk-KZ"/>
        </w:rPr>
        <w:t xml:space="preserve"> </w:t>
      </w:r>
      <w:r w:rsidRPr="00126B0F">
        <w:rPr>
          <w:rFonts w:ascii="Times New Roman" w:hAnsi="Times New Roman" w:cs="Times New Roman"/>
          <w:sz w:val="28"/>
          <w:szCs w:val="28"/>
          <w:lang w:val="kk-KZ"/>
        </w:rPr>
        <w:t>«Акушерлік, хирургия және өсіп өну биотехнологиясы»</w:t>
      </w:r>
      <w:r w:rsidRPr="00126B0F">
        <w:rPr>
          <w:rFonts w:ascii="Times New Roman" w:hAnsi="Times New Roman" w:cs="Times New Roman"/>
          <w:sz w:val="28"/>
          <w:szCs w:val="28"/>
          <w:lang w:val="kk-KZ"/>
        </w:rPr>
        <w:t xml:space="preserve">кафедраларының PhD докторанттары </w:t>
      </w:r>
      <w:r w:rsidRPr="00126B0F">
        <w:rPr>
          <w:rFonts w:ascii="Times New Roman" w:hAnsi="Times New Roman" w:cs="Times New Roman"/>
          <w:sz w:val="28"/>
          <w:szCs w:val="28"/>
          <w:lang w:val="kk-KZ"/>
        </w:rPr>
        <w:t xml:space="preserve">Онгаркулова А.Е. </w:t>
      </w:r>
      <w:r w:rsidRPr="00126B0F">
        <w:rPr>
          <w:rFonts w:ascii="Times New Roman" w:hAnsi="Times New Roman" w:cs="Times New Roman"/>
          <w:sz w:val="28"/>
          <w:szCs w:val="28"/>
          <w:lang w:val="kk-KZ"/>
        </w:rPr>
        <w:t>Джунусова Р.Ж., және ВМ 22-01, 22-02 топтарының студенттері ұйымдастырған «Жыл басы – Наурыз» атты іс-шарасы өткізілді.</w:t>
      </w:r>
    </w:p>
    <w:p w:rsidR="007B1A98" w:rsidRPr="007B1A98" w:rsidRDefault="007B1A98" w:rsidP="007B1A98">
      <w:pPr>
        <w:pStyle w:val="a8"/>
        <w:ind w:firstLine="720"/>
        <w:jc w:val="both"/>
        <w:rPr>
          <w:rFonts w:ascii="Times New Roman" w:hAnsi="Times New Roman" w:cs="Times New Roman"/>
          <w:sz w:val="28"/>
          <w:szCs w:val="28"/>
          <w:lang w:val="kk-KZ"/>
        </w:rPr>
      </w:pPr>
      <w:r w:rsidRPr="007B1A98">
        <w:rPr>
          <w:rFonts w:ascii="Times New Roman" w:hAnsi="Times New Roman" w:cs="Times New Roman"/>
          <w:sz w:val="28"/>
          <w:szCs w:val="28"/>
          <w:lang w:val="kk-KZ"/>
        </w:rPr>
        <w:t xml:space="preserve">Наурыз мейрамы — ежелгі заманнан қалыптасқан жыл бастау мейрамы. Қазіргі күнтізбе бойынша (наурыздың 22) күн мен түннің теңесуі кезіне келеді. Көне парсы тілінде «жаңа күн» мағынасында, қазіргі парсы тілінде де сол мағынамен қалған. </w:t>
      </w:r>
      <w:bookmarkStart w:id="0" w:name="_GoBack"/>
      <w:bookmarkEnd w:id="0"/>
    </w:p>
    <w:p w:rsidR="007B1A98" w:rsidRPr="007B1A98" w:rsidRDefault="007B1A98" w:rsidP="00B20EC2">
      <w:pPr>
        <w:pStyle w:val="a8"/>
        <w:ind w:firstLine="720"/>
        <w:jc w:val="both"/>
        <w:rPr>
          <w:rFonts w:ascii="Times New Roman" w:hAnsi="Times New Roman" w:cs="Times New Roman"/>
          <w:sz w:val="28"/>
          <w:szCs w:val="28"/>
          <w:lang w:val="kk-KZ"/>
        </w:rPr>
      </w:pPr>
      <w:r w:rsidRPr="007B1A98">
        <w:rPr>
          <w:rFonts w:ascii="Times New Roman" w:hAnsi="Times New Roman" w:cs="Times New Roman"/>
          <w:sz w:val="28"/>
          <w:szCs w:val="28"/>
          <w:lang w:val="kk-KZ"/>
        </w:rPr>
        <w:t>2010 жылдың 10 мамырынан бастап Біріккен Ұлттар Ұйымының Бас ассамблеясының 64-қарарына сәйкес 21 наурыз "Халықаралық Нау</w:t>
      </w:r>
      <w:r w:rsidR="00353C1C">
        <w:rPr>
          <w:rFonts w:ascii="Times New Roman" w:hAnsi="Times New Roman" w:cs="Times New Roman"/>
          <w:sz w:val="28"/>
          <w:szCs w:val="28"/>
          <w:lang w:val="kk-KZ"/>
        </w:rPr>
        <w:t>рыз күні" болып аталып келеді.</w:t>
      </w:r>
      <w:r w:rsidRPr="007B1A98">
        <w:rPr>
          <w:rFonts w:ascii="Times New Roman" w:hAnsi="Times New Roman" w:cs="Times New Roman"/>
          <w:sz w:val="28"/>
          <w:szCs w:val="28"/>
          <w:lang w:val="kk-KZ"/>
        </w:rPr>
        <w:t xml:space="preserve"> Бас ассамблея өзінің берген түсініктемесінде "Наурызды көктем мерекесі ретінде 3000 жылдан бері Балқан түбегінде, Қара теңіз аймағында, Кавказда, Орта Азияда және Таяу Шығыста 300 миллион адам тойлап келе жатқандығын" мәлімдеді. Ал ЮНЕСКО болса, 2009 жылдың 30 қыркүйегінде Наурыз мейрамын адамзаттың материалдық емес мәдени мұра тізіміне кіргізген. Осы бір наурыз тойының қарсаңыңда көктеуге көшкен ауыл жұрты.</w:t>
      </w:r>
    </w:p>
    <w:p w:rsidR="007B1A98" w:rsidRPr="007B1A98" w:rsidRDefault="007B1A98" w:rsidP="007B1A98">
      <w:pPr>
        <w:pStyle w:val="a8"/>
        <w:ind w:firstLine="720"/>
        <w:jc w:val="both"/>
        <w:rPr>
          <w:rFonts w:ascii="Times New Roman" w:hAnsi="Times New Roman" w:cs="Times New Roman"/>
          <w:sz w:val="28"/>
          <w:szCs w:val="28"/>
          <w:lang w:val="kk-KZ"/>
        </w:rPr>
      </w:pPr>
      <w:r w:rsidRPr="007B1A98">
        <w:rPr>
          <w:rFonts w:ascii="Times New Roman" w:hAnsi="Times New Roman" w:cs="Times New Roman"/>
          <w:sz w:val="28"/>
          <w:szCs w:val="28"/>
          <w:lang w:val="kk-KZ"/>
        </w:rPr>
        <w:t>Салт-дәстүр ұлт үшін өмір, қоғам заңы болып негізделген, сана, тағылым, тәрбие, тіршілік ережесі ретінде ел зердесіне рухани байлық өнеге тәрбиесін құраған. Салт-дәстүр – мәдениеттің байлығы. Осы байлығымызды ұрпақтан-ұрпаққа дәріптеп, салт-дәстүрімізді сақтап жүрейік, ағайын!</w:t>
      </w:r>
    </w:p>
    <w:p w:rsidR="007B1A98" w:rsidRDefault="007B1A98" w:rsidP="009421F1">
      <w:pPr>
        <w:jc w:val="center"/>
        <w:rPr>
          <w:rFonts w:ascii="Times New Roman" w:hAnsi="Times New Roman" w:cs="Times New Roman"/>
          <w:sz w:val="28"/>
          <w:szCs w:val="28"/>
          <w:lang w:val="kk-KZ"/>
        </w:rPr>
      </w:pPr>
    </w:p>
    <w:p w:rsidR="007B1A98" w:rsidRDefault="00353C1C" w:rsidP="009421F1">
      <w:pPr>
        <w:jc w:val="center"/>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inline distT="0" distB="0" distL="0" distR="0">
            <wp:extent cx="6146800" cy="3105150"/>
            <wp:effectExtent l="0" t="0" r="6350" b="0"/>
            <wp:docPr id="2" name="Рисунок 1" descr="C:\Users\admin admin\Desktop\WhatsApp Image 2024-04-05 at 16.1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admin\Desktop\WhatsApp Image 2024-04-05 at 16.13.59.jpeg"/>
                    <pic:cNvPicPr>
                      <a:picLocks noChangeAspect="1" noChangeArrowheads="1"/>
                    </pic:cNvPicPr>
                  </pic:nvPicPr>
                  <pic:blipFill>
                    <a:blip r:embed="rId5"/>
                    <a:srcRect/>
                    <a:stretch>
                      <a:fillRect/>
                    </a:stretch>
                  </pic:blipFill>
                  <pic:spPr bwMode="auto">
                    <a:xfrm>
                      <a:off x="0" y="0"/>
                      <a:ext cx="6152515" cy="3108037"/>
                    </a:xfrm>
                    <a:prstGeom prst="rect">
                      <a:avLst/>
                    </a:prstGeom>
                    <a:noFill/>
                    <a:ln w="9525">
                      <a:noFill/>
                      <a:miter lim="800000"/>
                      <a:headEnd/>
                      <a:tailEnd/>
                    </a:ln>
                  </pic:spPr>
                </pic:pic>
              </a:graphicData>
            </a:graphic>
          </wp:inline>
        </w:drawing>
      </w:r>
    </w:p>
    <w:p w:rsidR="009421F1" w:rsidRPr="00275736" w:rsidRDefault="009421F1" w:rsidP="00275736">
      <w:pPr>
        <w:jc w:val="center"/>
        <w:rPr>
          <w:rFonts w:ascii="Times New Roman" w:hAnsi="Times New Roman" w:cs="Times New Roman"/>
          <w:sz w:val="28"/>
          <w:szCs w:val="28"/>
          <w:lang w:val="kk-KZ"/>
        </w:rPr>
      </w:pPr>
    </w:p>
    <w:p w:rsidR="00B61BCD" w:rsidRDefault="00B61BCD" w:rsidP="005D5F91">
      <w:pPr>
        <w:ind w:firstLine="720"/>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w:lastRenderedPageBreak/>
        <w:drawing>
          <wp:inline distT="0" distB="0" distL="0" distR="0">
            <wp:extent cx="2562225" cy="3667125"/>
            <wp:effectExtent l="19050" t="0" r="9525" b="0"/>
            <wp:docPr id="19" name="Рисунок 19" descr="C:\Users\admin admin\Desktop\2528517a-4dd3-4829-8eda-87cc83e59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 admin\Desktop\2528517a-4dd3-4829-8eda-87cc83e594c1.jpg"/>
                    <pic:cNvPicPr>
                      <a:picLocks noChangeAspect="1" noChangeArrowheads="1"/>
                    </pic:cNvPicPr>
                  </pic:nvPicPr>
                  <pic:blipFill>
                    <a:blip r:embed="rId6"/>
                    <a:srcRect/>
                    <a:stretch>
                      <a:fillRect/>
                    </a:stretch>
                  </pic:blipFill>
                  <pic:spPr bwMode="auto">
                    <a:xfrm>
                      <a:off x="0" y="0"/>
                      <a:ext cx="2562952" cy="3668166"/>
                    </a:xfrm>
                    <a:prstGeom prst="rect">
                      <a:avLst/>
                    </a:prstGeom>
                    <a:noFill/>
                    <a:ln w="9525">
                      <a:noFill/>
                      <a:miter lim="800000"/>
                      <a:headEnd/>
                      <a:tailEnd/>
                    </a:ln>
                  </pic:spPr>
                </pic:pic>
              </a:graphicData>
            </a:graphic>
          </wp:inline>
        </w:drawing>
      </w:r>
      <w:r w:rsidR="00353C1C">
        <w:rPr>
          <w:rFonts w:ascii="Times New Roman" w:hAnsi="Times New Roman" w:cs="Times New Roman"/>
          <w:noProof/>
          <w:sz w:val="28"/>
          <w:szCs w:val="28"/>
          <w:lang w:val="ru-RU" w:eastAsia="ru-RU"/>
        </w:rPr>
        <w:drawing>
          <wp:inline distT="0" distB="0" distL="0" distR="0">
            <wp:extent cx="2867025" cy="3714750"/>
            <wp:effectExtent l="19050" t="0" r="9525" b="0"/>
            <wp:docPr id="3" name="Рисунок 2" descr="C:\Users\admin admin\Desktop\WhatsApp Image 2024-04-05 at 16.1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 admin\Desktop\WhatsApp Image 2024-04-05 at 16.16.45.jpeg"/>
                    <pic:cNvPicPr>
                      <a:picLocks noChangeAspect="1" noChangeArrowheads="1"/>
                    </pic:cNvPicPr>
                  </pic:nvPicPr>
                  <pic:blipFill>
                    <a:blip r:embed="rId7" cstate="print"/>
                    <a:srcRect/>
                    <a:stretch>
                      <a:fillRect/>
                    </a:stretch>
                  </pic:blipFill>
                  <pic:spPr bwMode="auto">
                    <a:xfrm>
                      <a:off x="0" y="0"/>
                      <a:ext cx="2870045" cy="3718663"/>
                    </a:xfrm>
                    <a:prstGeom prst="rect">
                      <a:avLst/>
                    </a:prstGeom>
                    <a:noFill/>
                    <a:ln w="9525">
                      <a:noFill/>
                      <a:miter lim="800000"/>
                      <a:headEnd/>
                      <a:tailEnd/>
                    </a:ln>
                  </pic:spPr>
                </pic:pic>
              </a:graphicData>
            </a:graphic>
          </wp:inline>
        </w:drawing>
      </w:r>
    </w:p>
    <w:p w:rsidR="00B61BCD" w:rsidRDefault="002F047E" w:rsidP="005D5F91">
      <w:pPr>
        <w:ind w:firstLine="720"/>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inline distT="0" distB="0" distL="0" distR="0">
            <wp:extent cx="5276850" cy="3286125"/>
            <wp:effectExtent l="19050" t="0" r="0" b="0"/>
            <wp:docPr id="21" name="Рисунок 21" descr="C:\Users\admin admin\Desktop\28ebbbbc-bc3a-4700-a95c-9a06e9cf2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 admin\Desktop\28ebbbbc-bc3a-4700-a95c-9a06e9cf2d94.jpg"/>
                    <pic:cNvPicPr>
                      <a:picLocks noChangeAspect="1" noChangeArrowheads="1"/>
                    </pic:cNvPicPr>
                  </pic:nvPicPr>
                  <pic:blipFill>
                    <a:blip r:embed="rId8"/>
                    <a:srcRect/>
                    <a:stretch>
                      <a:fillRect/>
                    </a:stretch>
                  </pic:blipFill>
                  <pic:spPr bwMode="auto">
                    <a:xfrm>
                      <a:off x="0" y="0"/>
                      <a:ext cx="5285534" cy="3291533"/>
                    </a:xfrm>
                    <a:prstGeom prst="rect">
                      <a:avLst/>
                    </a:prstGeom>
                    <a:noFill/>
                    <a:ln w="9525">
                      <a:noFill/>
                      <a:miter lim="800000"/>
                      <a:headEnd/>
                      <a:tailEnd/>
                    </a:ln>
                  </pic:spPr>
                </pic:pic>
              </a:graphicData>
            </a:graphic>
          </wp:inline>
        </w:drawing>
      </w:r>
    </w:p>
    <w:sectPr w:rsidR="00B61BCD" w:rsidSect="00BC1F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B4"/>
    <w:rsid w:val="00070EA4"/>
    <w:rsid w:val="00082BF2"/>
    <w:rsid w:val="00126B0F"/>
    <w:rsid w:val="0015192B"/>
    <w:rsid w:val="0017337C"/>
    <w:rsid w:val="00220ECC"/>
    <w:rsid w:val="00251D54"/>
    <w:rsid w:val="00275736"/>
    <w:rsid w:val="002F047E"/>
    <w:rsid w:val="002F6EA9"/>
    <w:rsid w:val="003275D7"/>
    <w:rsid w:val="00353C1C"/>
    <w:rsid w:val="003E0D3B"/>
    <w:rsid w:val="00454485"/>
    <w:rsid w:val="004806F3"/>
    <w:rsid w:val="004823DF"/>
    <w:rsid w:val="00507908"/>
    <w:rsid w:val="00586834"/>
    <w:rsid w:val="005D5F91"/>
    <w:rsid w:val="00704EB6"/>
    <w:rsid w:val="0074061B"/>
    <w:rsid w:val="007B1A98"/>
    <w:rsid w:val="00835121"/>
    <w:rsid w:val="00894BB4"/>
    <w:rsid w:val="00896B12"/>
    <w:rsid w:val="008F4D7D"/>
    <w:rsid w:val="00930359"/>
    <w:rsid w:val="009421F1"/>
    <w:rsid w:val="0095543C"/>
    <w:rsid w:val="009861AA"/>
    <w:rsid w:val="009C5339"/>
    <w:rsid w:val="00AA314C"/>
    <w:rsid w:val="00AC70A4"/>
    <w:rsid w:val="00B20EC2"/>
    <w:rsid w:val="00B61BCD"/>
    <w:rsid w:val="00BC1F45"/>
    <w:rsid w:val="00C8498F"/>
    <w:rsid w:val="00E96122"/>
    <w:rsid w:val="00F17761"/>
    <w:rsid w:val="00FB074C"/>
    <w:rsid w:val="00FD4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0ECC"/>
    <w:rPr>
      <w:b/>
      <w:bCs/>
    </w:rPr>
  </w:style>
  <w:style w:type="character" w:styleId="a4">
    <w:name w:val="Placeholder Text"/>
    <w:basedOn w:val="a0"/>
    <w:uiPriority w:val="99"/>
    <w:semiHidden/>
    <w:rsid w:val="009421F1"/>
    <w:rPr>
      <w:color w:val="808080"/>
    </w:rPr>
  </w:style>
  <w:style w:type="paragraph" w:styleId="a5">
    <w:name w:val="Balloon Text"/>
    <w:basedOn w:val="a"/>
    <w:link w:val="a6"/>
    <w:uiPriority w:val="99"/>
    <w:semiHidden/>
    <w:unhideWhenUsed/>
    <w:rsid w:val="00942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F1"/>
    <w:rPr>
      <w:rFonts w:ascii="Tahoma" w:hAnsi="Tahoma" w:cs="Tahoma"/>
      <w:sz w:val="16"/>
      <w:szCs w:val="16"/>
    </w:rPr>
  </w:style>
  <w:style w:type="paragraph" w:styleId="a7">
    <w:name w:val="List Paragraph"/>
    <w:basedOn w:val="a"/>
    <w:uiPriority w:val="34"/>
    <w:qFormat/>
    <w:rsid w:val="002F047E"/>
    <w:pPr>
      <w:ind w:left="720"/>
      <w:contextualSpacing/>
    </w:pPr>
  </w:style>
  <w:style w:type="paragraph" w:styleId="a8">
    <w:name w:val="No Spacing"/>
    <w:uiPriority w:val="1"/>
    <w:qFormat/>
    <w:rsid w:val="007B1A98"/>
    <w:pPr>
      <w:spacing w:after="0" w:line="240" w:lineRule="auto"/>
    </w:pPr>
  </w:style>
  <w:style w:type="paragraph" w:styleId="HTML">
    <w:name w:val="HTML Preformatted"/>
    <w:basedOn w:val="a"/>
    <w:link w:val="HTML0"/>
    <w:uiPriority w:val="99"/>
    <w:semiHidden/>
    <w:unhideWhenUsed/>
    <w:rsid w:val="007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B1A98"/>
    <w:rPr>
      <w:rFonts w:ascii="Courier New" w:eastAsia="Times New Roman" w:hAnsi="Courier New" w:cs="Courier New"/>
      <w:sz w:val="20"/>
      <w:szCs w:val="20"/>
    </w:rPr>
  </w:style>
  <w:style w:type="character" w:customStyle="1" w:styleId="y2iqfc">
    <w:name w:val="y2iqfc"/>
    <w:basedOn w:val="a0"/>
    <w:rsid w:val="007B1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0ECC"/>
    <w:rPr>
      <w:b/>
      <w:bCs/>
    </w:rPr>
  </w:style>
  <w:style w:type="character" w:styleId="a4">
    <w:name w:val="Placeholder Text"/>
    <w:basedOn w:val="a0"/>
    <w:uiPriority w:val="99"/>
    <w:semiHidden/>
    <w:rsid w:val="009421F1"/>
    <w:rPr>
      <w:color w:val="808080"/>
    </w:rPr>
  </w:style>
  <w:style w:type="paragraph" w:styleId="a5">
    <w:name w:val="Balloon Text"/>
    <w:basedOn w:val="a"/>
    <w:link w:val="a6"/>
    <w:uiPriority w:val="99"/>
    <w:semiHidden/>
    <w:unhideWhenUsed/>
    <w:rsid w:val="00942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F1"/>
    <w:rPr>
      <w:rFonts w:ascii="Tahoma" w:hAnsi="Tahoma" w:cs="Tahoma"/>
      <w:sz w:val="16"/>
      <w:szCs w:val="16"/>
    </w:rPr>
  </w:style>
  <w:style w:type="paragraph" w:styleId="a7">
    <w:name w:val="List Paragraph"/>
    <w:basedOn w:val="a"/>
    <w:uiPriority w:val="34"/>
    <w:qFormat/>
    <w:rsid w:val="002F047E"/>
    <w:pPr>
      <w:ind w:left="720"/>
      <w:contextualSpacing/>
    </w:pPr>
  </w:style>
  <w:style w:type="paragraph" w:styleId="a8">
    <w:name w:val="No Spacing"/>
    <w:uiPriority w:val="1"/>
    <w:qFormat/>
    <w:rsid w:val="007B1A98"/>
    <w:pPr>
      <w:spacing w:after="0" w:line="240" w:lineRule="auto"/>
    </w:pPr>
  </w:style>
  <w:style w:type="paragraph" w:styleId="HTML">
    <w:name w:val="HTML Preformatted"/>
    <w:basedOn w:val="a"/>
    <w:link w:val="HTML0"/>
    <w:uiPriority w:val="99"/>
    <w:semiHidden/>
    <w:unhideWhenUsed/>
    <w:rsid w:val="007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B1A98"/>
    <w:rPr>
      <w:rFonts w:ascii="Courier New" w:eastAsia="Times New Roman" w:hAnsi="Courier New" w:cs="Courier New"/>
      <w:sz w:val="20"/>
      <w:szCs w:val="20"/>
    </w:rPr>
  </w:style>
  <w:style w:type="character" w:customStyle="1" w:styleId="y2iqfc">
    <w:name w:val="y2iqfc"/>
    <w:basedOn w:val="a0"/>
    <w:rsid w:val="007B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797">
      <w:bodyDiv w:val="1"/>
      <w:marLeft w:val="0"/>
      <w:marRight w:val="0"/>
      <w:marTop w:val="0"/>
      <w:marBottom w:val="0"/>
      <w:divBdr>
        <w:top w:val="none" w:sz="0" w:space="0" w:color="auto"/>
        <w:left w:val="none" w:sz="0" w:space="0" w:color="auto"/>
        <w:bottom w:val="none" w:sz="0" w:space="0" w:color="auto"/>
        <w:right w:val="none" w:sz="0" w:space="0" w:color="auto"/>
      </w:divBdr>
    </w:div>
    <w:div w:id="774060151">
      <w:bodyDiv w:val="1"/>
      <w:marLeft w:val="0"/>
      <w:marRight w:val="0"/>
      <w:marTop w:val="0"/>
      <w:marBottom w:val="0"/>
      <w:divBdr>
        <w:top w:val="none" w:sz="0" w:space="0" w:color="auto"/>
        <w:left w:val="none" w:sz="0" w:space="0" w:color="auto"/>
        <w:bottom w:val="none" w:sz="0" w:space="0" w:color="auto"/>
        <w:right w:val="none" w:sz="0" w:space="0" w:color="auto"/>
      </w:divBdr>
    </w:div>
    <w:div w:id="1365206750">
      <w:bodyDiv w:val="1"/>
      <w:marLeft w:val="0"/>
      <w:marRight w:val="0"/>
      <w:marTop w:val="0"/>
      <w:marBottom w:val="0"/>
      <w:divBdr>
        <w:top w:val="none" w:sz="0" w:space="0" w:color="auto"/>
        <w:left w:val="none" w:sz="0" w:space="0" w:color="auto"/>
        <w:bottom w:val="none" w:sz="0" w:space="0" w:color="auto"/>
        <w:right w:val="none" w:sz="0" w:space="0" w:color="auto"/>
      </w:divBdr>
    </w:div>
    <w:div w:id="21331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Abzal</dc:creator>
  <cp:lastModifiedBy>123</cp:lastModifiedBy>
  <cp:revision>5</cp:revision>
  <dcterms:created xsi:type="dcterms:W3CDTF">2024-04-08T09:24:00Z</dcterms:created>
  <dcterms:modified xsi:type="dcterms:W3CDTF">2024-04-10T06:06:00Z</dcterms:modified>
</cp:coreProperties>
</file>